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982" w:rsidRDefault="00646982" w:rsidP="00646982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24.04.2020</w:t>
      </w:r>
    </w:p>
    <w:p w:rsidR="00606217" w:rsidRDefault="00646982" w:rsidP="00646982">
      <w:pPr>
        <w:jc w:val="center"/>
        <w:rPr>
          <w:b/>
          <w:sz w:val="28"/>
          <w:szCs w:val="28"/>
        </w:rPr>
      </w:pPr>
      <w:r w:rsidRPr="00646982">
        <w:rPr>
          <w:b/>
          <w:sz w:val="28"/>
          <w:szCs w:val="28"/>
        </w:rPr>
        <w:t>FISA DE LUCRU NR.2</w:t>
      </w:r>
    </w:p>
    <w:p w:rsidR="00646982" w:rsidRDefault="00646982" w:rsidP="006469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Cuvinte cu înteles opus</w:t>
      </w:r>
    </w:p>
    <w:p w:rsidR="00646982" w:rsidRDefault="00646982" w:rsidP="00646982">
      <w:pPr>
        <w:jc w:val="center"/>
        <w:rPr>
          <w:b/>
          <w:sz w:val="28"/>
          <w:szCs w:val="28"/>
        </w:rPr>
      </w:pPr>
    </w:p>
    <w:p w:rsidR="00646982" w:rsidRDefault="00646982" w:rsidP="00646982">
      <w:pPr>
        <w:rPr>
          <w:sz w:val="28"/>
          <w:szCs w:val="28"/>
          <w:lang w:val="ro-RO"/>
        </w:rPr>
      </w:pPr>
      <w:r>
        <w:rPr>
          <w:b/>
          <w:sz w:val="28"/>
          <w:szCs w:val="28"/>
        </w:rPr>
        <w:t>1.</w:t>
      </w:r>
      <w:r>
        <w:rPr>
          <w:sz w:val="28"/>
          <w:szCs w:val="28"/>
        </w:rPr>
        <w:t>Transformă dupa model:</w:t>
      </w:r>
    </w:p>
    <w:p w:rsidR="00646982" w:rsidRDefault="00646982" w:rsidP="00646982">
      <w:pPr>
        <w:rPr>
          <w:sz w:val="28"/>
          <w:szCs w:val="28"/>
          <w:lang w:val="ro-RO"/>
        </w:rPr>
      </w:pPr>
      <w:r>
        <w:rPr>
          <w:noProof/>
          <w:sz w:val="28"/>
          <w:szCs w:val="28"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351.75pt;margin-top:10pt;width:26.25pt;height:0;z-index:251666432" o:connectortype="straight">
            <v:stroke endarrow="block"/>
          </v:shape>
        </w:pict>
      </w:r>
      <w:r>
        <w:rPr>
          <w:noProof/>
          <w:sz w:val="28"/>
          <w:szCs w:val="28"/>
          <w:lang w:eastAsia="en-GB"/>
        </w:rPr>
        <w:pict>
          <v:shape id="_x0000_s1030" type="#_x0000_t32" style="position:absolute;margin-left:194.25pt;margin-top:10pt;width:26.25pt;height:0;z-index:251662336" o:connectortype="straight">
            <v:stroke endarrow="block"/>
          </v:shape>
        </w:pict>
      </w:r>
      <w:r>
        <w:rPr>
          <w:noProof/>
          <w:sz w:val="28"/>
          <w:szCs w:val="28"/>
          <w:lang w:eastAsia="en-GB"/>
        </w:rPr>
        <w:pict>
          <v:shape id="_x0000_s1026" type="#_x0000_t32" style="position:absolute;margin-left:35.25pt;margin-top:10pt;width:26.25pt;height:0;z-index:251658240" o:connectortype="straight">
            <v:stroke endarrow="block"/>
          </v:shape>
        </w:pict>
      </w:r>
      <w:r>
        <w:rPr>
          <w:sz w:val="28"/>
          <w:szCs w:val="28"/>
          <w:lang w:val="ro-RO"/>
        </w:rPr>
        <w:t>corect         incorect          adevărat         neadevărat    interesat         dezinteresat</w:t>
      </w:r>
    </w:p>
    <w:p w:rsidR="00646982" w:rsidRDefault="005D1AEC" w:rsidP="005D1AEC">
      <w:pPr>
        <w:tabs>
          <w:tab w:val="left" w:pos="5970"/>
        </w:tabs>
        <w:rPr>
          <w:sz w:val="28"/>
          <w:szCs w:val="28"/>
          <w:lang w:val="ro-RO"/>
        </w:rPr>
      </w:pPr>
      <w:r>
        <w:rPr>
          <w:noProof/>
          <w:sz w:val="28"/>
          <w:szCs w:val="28"/>
          <w:lang w:eastAsia="en-GB"/>
        </w:rPr>
        <w:pict>
          <v:shape id="_x0000_s1035" type="#_x0000_t32" style="position:absolute;margin-left:351.75pt;margin-top:8.85pt;width:26.25pt;height:0;z-index:251667456" o:connectortype="straight">
            <v:stroke endarrow="block"/>
          </v:shape>
        </w:pict>
      </w:r>
      <w:r w:rsidR="00646982">
        <w:rPr>
          <w:noProof/>
          <w:sz w:val="28"/>
          <w:szCs w:val="28"/>
          <w:lang w:eastAsia="en-GB"/>
        </w:rPr>
        <w:pict>
          <v:shape id="_x0000_s1031" type="#_x0000_t32" style="position:absolute;margin-left:194.25pt;margin-top:8.85pt;width:26.25pt;height:0;z-index:251663360" o:connectortype="straight">
            <v:stroke endarrow="block"/>
          </v:shape>
        </w:pict>
      </w:r>
      <w:r w:rsidR="00646982">
        <w:rPr>
          <w:noProof/>
          <w:sz w:val="28"/>
          <w:szCs w:val="28"/>
          <w:lang w:eastAsia="en-GB"/>
        </w:rPr>
        <w:pict>
          <v:shape id="_x0000_s1027" type="#_x0000_t32" style="position:absolute;margin-left:47.25pt;margin-top:8.85pt;width:14.25pt;height:0;z-index:251659264" o:connectortype="straight">
            <v:stroke endarrow="block"/>
          </v:shape>
        </w:pict>
      </w:r>
      <w:r w:rsidR="00646982">
        <w:rPr>
          <w:sz w:val="28"/>
          <w:szCs w:val="28"/>
          <w:lang w:val="ro-RO"/>
        </w:rPr>
        <w:t>complet                               iertător</w:t>
      </w:r>
      <w:r>
        <w:rPr>
          <w:sz w:val="28"/>
          <w:szCs w:val="28"/>
          <w:lang w:val="ro-RO"/>
        </w:rPr>
        <w:tab/>
        <w:t>înghețat</w:t>
      </w:r>
    </w:p>
    <w:p w:rsidR="00646982" w:rsidRDefault="005D1AEC" w:rsidP="005D1AEC">
      <w:pPr>
        <w:tabs>
          <w:tab w:val="left" w:pos="2370"/>
          <w:tab w:val="left" w:pos="5970"/>
        </w:tabs>
        <w:rPr>
          <w:sz w:val="28"/>
          <w:szCs w:val="28"/>
          <w:lang w:val="ro-RO"/>
        </w:rPr>
      </w:pPr>
      <w:r>
        <w:rPr>
          <w:noProof/>
          <w:sz w:val="28"/>
          <w:szCs w:val="28"/>
          <w:lang w:eastAsia="en-GB"/>
        </w:rPr>
        <w:pict>
          <v:shape id="_x0000_s1036" type="#_x0000_t32" style="position:absolute;margin-left:351.75pt;margin-top:9.95pt;width:26.25pt;height:0;z-index:251668480" o:connectortype="straight">
            <v:stroke endarrow="block"/>
          </v:shape>
        </w:pict>
      </w:r>
      <w:r w:rsidR="00646982">
        <w:rPr>
          <w:noProof/>
          <w:sz w:val="28"/>
          <w:szCs w:val="28"/>
          <w:lang w:eastAsia="en-GB"/>
        </w:rPr>
        <w:pict>
          <v:shape id="_x0000_s1032" type="#_x0000_t32" style="position:absolute;margin-left:194.25pt;margin-top:9.95pt;width:26.25pt;height:0;z-index:251664384" o:connectortype="straight">
            <v:stroke endarrow="block"/>
          </v:shape>
        </w:pict>
      </w:r>
      <w:r w:rsidR="00646982">
        <w:rPr>
          <w:noProof/>
          <w:sz w:val="28"/>
          <w:szCs w:val="28"/>
          <w:lang w:eastAsia="en-GB"/>
        </w:rPr>
        <w:pict>
          <v:shape id="_x0000_s1028" type="#_x0000_t32" style="position:absolute;margin-left:41.25pt;margin-top:9.95pt;width:20.25pt;height:0;z-index:251660288" o:connectortype="straight">
            <v:stroke endarrow="block"/>
          </v:shape>
        </w:pict>
      </w:r>
      <w:r w:rsidR="00646982">
        <w:rPr>
          <w:sz w:val="28"/>
          <w:szCs w:val="28"/>
          <w:lang w:val="ro-RO"/>
        </w:rPr>
        <w:t>succes</w:t>
      </w:r>
      <w:r w:rsidR="00646982">
        <w:rPr>
          <w:sz w:val="28"/>
          <w:szCs w:val="28"/>
          <w:lang w:val="ro-RO"/>
        </w:rPr>
        <w:tab/>
        <w:t xml:space="preserve">         hotărât</w:t>
      </w:r>
      <w:r>
        <w:rPr>
          <w:sz w:val="28"/>
          <w:szCs w:val="28"/>
          <w:lang w:val="ro-RO"/>
        </w:rPr>
        <w:tab/>
        <w:t>umflat</w:t>
      </w:r>
    </w:p>
    <w:p w:rsidR="00646982" w:rsidRDefault="005D1AEC" w:rsidP="005D1AEC">
      <w:pPr>
        <w:tabs>
          <w:tab w:val="left" w:pos="2955"/>
          <w:tab w:val="left" w:pos="5970"/>
        </w:tabs>
        <w:rPr>
          <w:sz w:val="28"/>
          <w:szCs w:val="28"/>
          <w:lang w:val="ro-RO"/>
        </w:rPr>
      </w:pPr>
      <w:r>
        <w:rPr>
          <w:noProof/>
          <w:sz w:val="28"/>
          <w:szCs w:val="28"/>
          <w:lang w:eastAsia="en-GB"/>
        </w:rPr>
        <w:pict>
          <v:shape id="_x0000_s1037" type="#_x0000_t32" style="position:absolute;margin-left:351.75pt;margin-top:8.75pt;width:26.25pt;height:0;z-index:251669504" o:connectortype="straight">
            <v:stroke endarrow="block"/>
          </v:shape>
        </w:pict>
      </w:r>
      <w:r w:rsidR="00646982">
        <w:rPr>
          <w:noProof/>
          <w:sz w:val="28"/>
          <w:szCs w:val="28"/>
          <w:lang w:eastAsia="en-GB"/>
        </w:rPr>
        <w:pict>
          <v:shape id="_x0000_s1033" type="#_x0000_t32" style="position:absolute;margin-left:200.25pt;margin-top:8.75pt;width:20.25pt;height:0;z-index:251665408" o:connectortype="straight">
            <v:stroke endarrow="block"/>
          </v:shape>
        </w:pict>
      </w:r>
      <w:r w:rsidR="00646982">
        <w:rPr>
          <w:noProof/>
          <w:sz w:val="28"/>
          <w:szCs w:val="28"/>
          <w:lang w:eastAsia="en-GB"/>
        </w:rPr>
        <w:pict>
          <v:shape id="_x0000_s1029" type="#_x0000_t32" style="position:absolute;margin-left:41.25pt;margin-top:8.75pt;width:20.25pt;height:0;z-index:251661312" o:connectortype="straight">
            <v:stroke endarrow="block"/>
          </v:shape>
        </w:pict>
      </w:r>
      <w:r w:rsidR="00646982">
        <w:rPr>
          <w:sz w:val="28"/>
          <w:szCs w:val="28"/>
          <w:lang w:val="ro-RO"/>
        </w:rPr>
        <w:t>discret                                  mulțumit</w:t>
      </w:r>
      <w:r>
        <w:rPr>
          <w:sz w:val="28"/>
          <w:szCs w:val="28"/>
          <w:lang w:val="ro-RO"/>
        </w:rPr>
        <w:tab/>
        <w:t>ordine</w:t>
      </w:r>
    </w:p>
    <w:p w:rsidR="005D1AEC" w:rsidRDefault="005D1AEC" w:rsidP="005D1AEC">
      <w:pPr>
        <w:tabs>
          <w:tab w:val="left" w:pos="2955"/>
          <w:tab w:val="left" w:pos="5970"/>
        </w:tabs>
        <w:rPr>
          <w:sz w:val="28"/>
          <w:szCs w:val="28"/>
          <w:lang w:val="ro-RO"/>
        </w:rPr>
      </w:pPr>
    </w:p>
    <w:p w:rsidR="005D1AEC" w:rsidRDefault="005D1AEC" w:rsidP="005D1AEC">
      <w:pPr>
        <w:tabs>
          <w:tab w:val="left" w:pos="2955"/>
          <w:tab w:val="left" w:pos="5970"/>
        </w:tabs>
        <w:rPr>
          <w:sz w:val="28"/>
          <w:szCs w:val="28"/>
          <w:lang w:val="ro-RO"/>
        </w:rPr>
      </w:pPr>
    </w:p>
    <w:p w:rsidR="005D1AEC" w:rsidRDefault="005D1AEC" w:rsidP="005D1AEC">
      <w:pPr>
        <w:tabs>
          <w:tab w:val="left" w:pos="2955"/>
          <w:tab w:val="left" w:pos="5970"/>
        </w:tabs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2.</w:t>
      </w:r>
      <w:r>
        <w:rPr>
          <w:sz w:val="28"/>
          <w:szCs w:val="28"/>
          <w:lang w:val="ro-RO"/>
        </w:rPr>
        <w:t>Încercuieste cuvântul potrivit din propozițiile următoare</w:t>
      </w:r>
      <w:r>
        <w:rPr>
          <w:sz w:val="28"/>
          <w:szCs w:val="28"/>
        </w:rPr>
        <w:t>:</w:t>
      </w:r>
    </w:p>
    <w:p w:rsidR="005D1AEC" w:rsidRDefault="005D1AEC" w:rsidP="005D1AEC">
      <w:pPr>
        <w:pStyle w:val="ListParagraph"/>
        <w:numPr>
          <w:ilvl w:val="0"/>
          <w:numId w:val="1"/>
        </w:numPr>
        <w:tabs>
          <w:tab w:val="left" w:pos="2955"/>
          <w:tab w:val="left" w:pos="5970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Curajosul / fricosul iepuraș se sperie și de umbra lui.</w:t>
      </w:r>
    </w:p>
    <w:p w:rsidR="005D1AEC" w:rsidRDefault="005D1AEC" w:rsidP="005D1AEC">
      <w:pPr>
        <w:pStyle w:val="ListParagraph"/>
        <w:numPr>
          <w:ilvl w:val="0"/>
          <w:numId w:val="1"/>
        </w:numPr>
        <w:tabs>
          <w:tab w:val="left" w:pos="2955"/>
          <w:tab w:val="left" w:pos="5970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Coada ursului a înghețat / dezghețat în lac.</w:t>
      </w:r>
    </w:p>
    <w:p w:rsidR="005D1AEC" w:rsidRDefault="005D1AEC" w:rsidP="005D1AEC">
      <w:pPr>
        <w:pStyle w:val="ListParagraph"/>
        <w:numPr>
          <w:ilvl w:val="0"/>
          <w:numId w:val="1"/>
        </w:numPr>
        <w:tabs>
          <w:tab w:val="left" w:pos="2955"/>
          <w:tab w:val="left" w:pos="5970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Leneșul / harnicul adună funzele uscate din parc.</w:t>
      </w:r>
    </w:p>
    <w:p w:rsidR="005D1AEC" w:rsidRDefault="005D1AEC" w:rsidP="005D1AEC">
      <w:pPr>
        <w:pStyle w:val="ListParagraph"/>
        <w:numPr>
          <w:ilvl w:val="0"/>
          <w:numId w:val="1"/>
        </w:numPr>
        <w:tabs>
          <w:tab w:val="left" w:pos="2955"/>
          <w:tab w:val="left" w:pos="5970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Vulpea a adunat / împrăștiat peștii din car.</w:t>
      </w:r>
    </w:p>
    <w:p w:rsidR="005D1AEC" w:rsidRDefault="005D1AEC" w:rsidP="005D1AEC">
      <w:pPr>
        <w:pStyle w:val="ListParagraph"/>
        <w:numPr>
          <w:ilvl w:val="0"/>
          <w:numId w:val="1"/>
        </w:numPr>
        <w:tabs>
          <w:tab w:val="left" w:pos="2955"/>
          <w:tab w:val="left" w:pos="5970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Copilul înalt / scund nu ajunge să aprinda lumina.</w:t>
      </w:r>
    </w:p>
    <w:p w:rsidR="005D1AEC" w:rsidRDefault="005D1AEC" w:rsidP="005D1AEC">
      <w:pPr>
        <w:tabs>
          <w:tab w:val="left" w:pos="2955"/>
          <w:tab w:val="left" w:pos="5970"/>
        </w:tabs>
        <w:rPr>
          <w:sz w:val="28"/>
          <w:szCs w:val="28"/>
          <w:lang w:val="ro-RO"/>
        </w:rPr>
      </w:pPr>
    </w:p>
    <w:p w:rsidR="005D1AEC" w:rsidRDefault="005D1AEC" w:rsidP="005D1AEC">
      <w:pPr>
        <w:tabs>
          <w:tab w:val="left" w:pos="2955"/>
          <w:tab w:val="left" w:pos="5970"/>
        </w:tabs>
        <w:rPr>
          <w:sz w:val="28"/>
          <w:szCs w:val="28"/>
          <w:lang w:val="ro-RO"/>
        </w:rPr>
      </w:pPr>
    </w:p>
    <w:p w:rsidR="005D1AEC" w:rsidRDefault="00713451" w:rsidP="005D1AEC">
      <w:pPr>
        <w:tabs>
          <w:tab w:val="left" w:pos="2955"/>
          <w:tab w:val="left" w:pos="5970"/>
        </w:tabs>
        <w:rPr>
          <w:sz w:val="28"/>
          <w:szCs w:val="28"/>
          <w:lang w:val="ro-RO"/>
        </w:rPr>
      </w:pPr>
      <w:r>
        <w:rPr>
          <w:noProof/>
          <w:sz w:val="28"/>
          <w:szCs w:val="28"/>
          <w:lang w:eastAsia="en-GB"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_x0000_s1039" type="#_x0000_t71" style="position:absolute;margin-left:97.5pt;margin-top:28.6pt;width:83.25pt;height:69.75pt;z-index:251671552">
            <v:textbox>
              <w:txbxContent>
                <w:p w:rsidR="005D1AEC" w:rsidRPr="005D1AEC" w:rsidRDefault="005D1AEC" w:rsidP="005D1AEC">
                  <w:pPr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Modern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lang w:eastAsia="en-GB"/>
        </w:rPr>
        <w:pict>
          <v:shape id="_x0000_s1040" type="#_x0000_t71" style="position:absolute;margin-left:200.25pt;margin-top:28.6pt;width:83.25pt;height:69.75pt;z-index:251672576">
            <v:textbox>
              <w:txbxContent>
                <w:p w:rsidR="005D1AEC" w:rsidRPr="005D1AEC" w:rsidRDefault="005D1AEC" w:rsidP="005D1AEC">
                  <w:pPr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Eșec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lang w:eastAsia="en-GB"/>
        </w:rPr>
        <w:pict>
          <v:shape id="_x0000_s1038" type="#_x0000_t71" style="position:absolute;margin-left:2.25pt;margin-top:28.6pt;width:83.25pt;height:69.75pt;z-index:251670528">
            <v:textbox>
              <w:txbxContent>
                <w:p w:rsidR="005D1AEC" w:rsidRDefault="005D1AEC">
                  <w:pPr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Acceptă</w:t>
                  </w:r>
                </w:p>
                <w:p w:rsidR="005D1AEC" w:rsidRPr="005D1AEC" w:rsidRDefault="005D1AEC">
                  <w:pPr>
                    <w:rPr>
                      <w:lang w:val="ro-RO"/>
                    </w:rPr>
                  </w:pPr>
                </w:p>
              </w:txbxContent>
            </v:textbox>
          </v:shape>
        </w:pict>
      </w:r>
      <w:r w:rsidR="005D1AEC">
        <w:rPr>
          <w:noProof/>
          <w:sz w:val="28"/>
          <w:szCs w:val="28"/>
          <w:lang w:eastAsia="en-GB"/>
        </w:rPr>
        <w:pict>
          <v:shape id="_x0000_s1041" type="#_x0000_t71" style="position:absolute;margin-left:305.25pt;margin-top:28.6pt;width:83.25pt;height:69.75pt;z-index:251673600">
            <v:textbox>
              <w:txbxContent>
                <w:p w:rsidR="005D1AEC" w:rsidRDefault="005D1AEC" w:rsidP="005D1AEC">
                  <w:pPr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Munca</w:t>
                  </w:r>
                </w:p>
                <w:p w:rsidR="005D1AEC" w:rsidRPr="005D1AEC" w:rsidRDefault="005D1AEC" w:rsidP="005D1AEC">
                  <w:pPr>
                    <w:rPr>
                      <w:lang w:val="ro-RO"/>
                    </w:rPr>
                  </w:pPr>
                </w:p>
              </w:txbxContent>
            </v:textbox>
          </v:shape>
        </w:pict>
      </w:r>
      <w:r w:rsidR="005D1AEC">
        <w:rPr>
          <w:b/>
          <w:sz w:val="28"/>
          <w:szCs w:val="28"/>
          <w:lang w:val="ro-RO"/>
        </w:rPr>
        <w:t>3.</w:t>
      </w:r>
      <w:r w:rsidR="005D1AEC">
        <w:rPr>
          <w:sz w:val="28"/>
          <w:szCs w:val="28"/>
          <w:lang w:val="ro-RO"/>
        </w:rPr>
        <w:t>Colorează cu aceeași culoare perechile de cuvinte cu sens opus.</w:t>
      </w:r>
    </w:p>
    <w:p w:rsidR="005D1AEC" w:rsidRPr="005D1AEC" w:rsidRDefault="005D1AEC" w:rsidP="005D1AEC">
      <w:pPr>
        <w:tabs>
          <w:tab w:val="left" w:pos="2955"/>
          <w:tab w:val="left" w:pos="5970"/>
        </w:tabs>
        <w:rPr>
          <w:sz w:val="28"/>
          <w:szCs w:val="28"/>
          <w:lang w:val="ro-RO"/>
        </w:rPr>
      </w:pPr>
    </w:p>
    <w:p w:rsidR="005D1AEC" w:rsidRDefault="005D1AEC" w:rsidP="005D1AEC">
      <w:pPr>
        <w:pStyle w:val="ListParagraph"/>
        <w:tabs>
          <w:tab w:val="left" w:pos="2955"/>
          <w:tab w:val="left" w:pos="5970"/>
        </w:tabs>
        <w:rPr>
          <w:sz w:val="28"/>
          <w:szCs w:val="28"/>
          <w:lang w:val="ro-RO"/>
        </w:rPr>
      </w:pPr>
    </w:p>
    <w:p w:rsidR="005D1AEC" w:rsidRDefault="005D1AEC" w:rsidP="005D1AEC">
      <w:pPr>
        <w:pStyle w:val="ListParagraph"/>
        <w:tabs>
          <w:tab w:val="left" w:pos="2955"/>
          <w:tab w:val="left" w:pos="5970"/>
        </w:tabs>
        <w:rPr>
          <w:sz w:val="28"/>
          <w:szCs w:val="28"/>
          <w:lang w:val="ro-RO"/>
        </w:rPr>
      </w:pPr>
    </w:p>
    <w:p w:rsidR="005D1AEC" w:rsidRDefault="00713451" w:rsidP="005D1AEC">
      <w:pPr>
        <w:pStyle w:val="ListParagraph"/>
        <w:tabs>
          <w:tab w:val="left" w:pos="2955"/>
          <w:tab w:val="left" w:pos="5970"/>
        </w:tabs>
        <w:rPr>
          <w:sz w:val="28"/>
          <w:szCs w:val="28"/>
          <w:lang w:val="ro-RO"/>
        </w:rPr>
      </w:pPr>
      <w:r>
        <w:rPr>
          <w:noProof/>
          <w:sz w:val="28"/>
          <w:szCs w:val="28"/>
          <w:lang w:eastAsia="en-GB"/>
        </w:rPr>
        <w:pict>
          <v:shape id="_x0000_s1044" type="#_x0000_t71" style="position:absolute;left:0;text-align:left;margin-left:200.25pt;margin-top:15.5pt;width:83.25pt;height:69.75pt;z-index:251676672">
            <v:textbox style="mso-next-textbox:#_x0000_s1044">
              <w:txbxContent>
                <w:p w:rsidR="005D1AEC" w:rsidRPr="005D1AEC" w:rsidRDefault="005D1AEC" w:rsidP="005D1AEC">
                  <w:pPr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Succes</w:t>
                  </w:r>
                </w:p>
              </w:txbxContent>
            </v:textbox>
          </v:shape>
        </w:pict>
      </w:r>
      <w:r w:rsidR="005D1AEC">
        <w:rPr>
          <w:noProof/>
          <w:sz w:val="28"/>
          <w:szCs w:val="28"/>
          <w:lang w:eastAsia="en-GB"/>
        </w:rPr>
        <w:pict>
          <v:shape id="_x0000_s1043" type="#_x0000_t71" style="position:absolute;left:0;text-align:left;margin-left:97.5pt;margin-top:15.5pt;width:83.25pt;height:69.75pt;z-index:251675648">
            <v:textbox style="mso-next-textbox:#_x0000_s1043">
              <w:txbxContent>
                <w:p w:rsidR="005D1AEC" w:rsidRPr="005D1AEC" w:rsidRDefault="005D1AEC" w:rsidP="005D1AEC">
                  <w:pPr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Refuză</w:t>
                  </w:r>
                </w:p>
              </w:txbxContent>
            </v:textbox>
          </v:shape>
        </w:pict>
      </w:r>
      <w:r w:rsidR="005D1AEC">
        <w:rPr>
          <w:noProof/>
          <w:sz w:val="28"/>
          <w:szCs w:val="28"/>
          <w:lang w:eastAsia="en-GB"/>
        </w:rPr>
        <w:pict>
          <v:shape id="_x0000_s1042" type="#_x0000_t71" style="position:absolute;left:0;text-align:left;margin-left:2.25pt;margin-top:15.5pt;width:83.25pt;height:69.75pt;z-index:251674624">
            <v:textbox style="mso-next-textbox:#_x0000_s1042">
              <w:txbxContent>
                <w:p w:rsidR="005D1AEC" w:rsidRDefault="005D1AEC" w:rsidP="005D1AEC">
                  <w:pPr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Odihnă</w:t>
                  </w:r>
                </w:p>
                <w:p w:rsidR="005D1AEC" w:rsidRPr="005D1AEC" w:rsidRDefault="005D1AEC" w:rsidP="005D1AEC">
                  <w:pPr>
                    <w:rPr>
                      <w:lang w:val="ro-RO"/>
                    </w:rPr>
                  </w:pPr>
                </w:p>
              </w:txbxContent>
            </v:textbox>
          </v:shape>
        </w:pict>
      </w:r>
    </w:p>
    <w:p w:rsidR="005D1AEC" w:rsidRDefault="00713451" w:rsidP="005D1AEC">
      <w:pPr>
        <w:pStyle w:val="ListParagraph"/>
        <w:tabs>
          <w:tab w:val="left" w:pos="2955"/>
          <w:tab w:val="left" w:pos="5970"/>
        </w:tabs>
        <w:rPr>
          <w:sz w:val="28"/>
          <w:szCs w:val="28"/>
          <w:lang w:val="ro-RO"/>
        </w:rPr>
      </w:pPr>
      <w:r>
        <w:rPr>
          <w:noProof/>
          <w:sz w:val="28"/>
          <w:szCs w:val="28"/>
          <w:lang w:eastAsia="en-GB"/>
        </w:rPr>
        <w:pict>
          <v:shape id="_x0000_s1045" type="#_x0000_t71" style="position:absolute;left:0;text-align:left;margin-left:309.75pt;margin-top:4.1pt;width:83.25pt;height:69.75pt;z-index:251677696">
            <v:textbox style="mso-next-textbox:#_x0000_s1045">
              <w:txbxContent>
                <w:p w:rsidR="005D1AEC" w:rsidRPr="005D1AEC" w:rsidRDefault="00713451" w:rsidP="005D1AEC">
                  <w:pPr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Învechit</w:t>
                  </w:r>
                </w:p>
              </w:txbxContent>
            </v:textbox>
          </v:shape>
        </w:pict>
      </w:r>
    </w:p>
    <w:p w:rsidR="00713451" w:rsidRDefault="00713451" w:rsidP="00713451">
      <w:pPr>
        <w:tabs>
          <w:tab w:val="left" w:pos="2955"/>
          <w:tab w:val="left" w:pos="5970"/>
        </w:tabs>
        <w:rPr>
          <w:sz w:val="28"/>
          <w:szCs w:val="28"/>
          <w:lang w:val="ro-RO"/>
        </w:rPr>
      </w:pPr>
    </w:p>
    <w:p w:rsidR="005D1AEC" w:rsidRDefault="00713451" w:rsidP="00713451">
      <w:pPr>
        <w:tabs>
          <w:tab w:val="left" w:pos="2955"/>
          <w:tab w:val="left" w:pos="5970"/>
        </w:tabs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lastRenderedPageBreak/>
        <w:t>4</w:t>
      </w:r>
      <w:r w:rsidRPr="00713451">
        <w:rPr>
          <w:b/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>Întregește proverbele folosind cuvinte cu sens opus celor subliniate.</w:t>
      </w:r>
    </w:p>
    <w:p w:rsidR="005D1AEC" w:rsidRDefault="00713451" w:rsidP="005D1AEC">
      <w:pPr>
        <w:tabs>
          <w:tab w:val="left" w:pos="2955"/>
          <w:tab w:val="left" w:pos="5970"/>
        </w:tabs>
        <w:rPr>
          <w:sz w:val="28"/>
          <w:szCs w:val="28"/>
        </w:rPr>
      </w:pPr>
      <w:r>
        <w:rPr>
          <w:sz w:val="28"/>
          <w:szCs w:val="28"/>
        </w:rPr>
        <w:t xml:space="preserve">“Răbdarea este </w:t>
      </w:r>
      <w:r w:rsidRPr="00713451">
        <w:rPr>
          <w:sz w:val="28"/>
          <w:szCs w:val="28"/>
          <w:u w:val="single"/>
        </w:rPr>
        <w:t>amară</w:t>
      </w:r>
      <w:r>
        <w:rPr>
          <w:sz w:val="28"/>
          <w:szCs w:val="28"/>
        </w:rPr>
        <w:t>, dar fructele ei sunt ........ .”</w:t>
      </w:r>
    </w:p>
    <w:p w:rsidR="00713451" w:rsidRDefault="00713451" w:rsidP="00713451">
      <w:pPr>
        <w:tabs>
          <w:tab w:val="left" w:pos="2955"/>
          <w:tab w:val="left" w:pos="5970"/>
        </w:tabs>
        <w:rPr>
          <w:sz w:val="28"/>
          <w:szCs w:val="28"/>
        </w:rPr>
      </w:pPr>
      <w:r>
        <w:rPr>
          <w:sz w:val="28"/>
          <w:szCs w:val="28"/>
        </w:rPr>
        <w:t>“</w:t>
      </w:r>
      <w:r>
        <w:rPr>
          <w:sz w:val="28"/>
          <w:szCs w:val="28"/>
          <w:lang w:val="ro-RO"/>
        </w:rPr>
        <w:t xml:space="preserve">Buturuga </w:t>
      </w:r>
      <w:r>
        <w:rPr>
          <w:sz w:val="28"/>
          <w:szCs w:val="28"/>
        </w:rPr>
        <w:t xml:space="preserve">........ , răstoarna carul </w:t>
      </w:r>
      <w:r w:rsidRPr="00713451">
        <w:rPr>
          <w:sz w:val="28"/>
          <w:szCs w:val="28"/>
          <w:u w:val="single"/>
        </w:rPr>
        <w:t>mare</w:t>
      </w:r>
      <w:r>
        <w:rPr>
          <w:sz w:val="28"/>
          <w:szCs w:val="28"/>
        </w:rPr>
        <w:t>.”</w:t>
      </w:r>
    </w:p>
    <w:p w:rsidR="00713451" w:rsidRDefault="00713451" w:rsidP="00713451">
      <w:pPr>
        <w:tabs>
          <w:tab w:val="left" w:pos="2955"/>
          <w:tab w:val="left" w:pos="5970"/>
        </w:tabs>
        <w:rPr>
          <w:sz w:val="28"/>
          <w:szCs w:val="28"/>
        </w:rPr>
      </w:pPr>
      <w:r>
        <w:rPr>
          <w:sz w:val="28"/>
          <w:szCs w:val="28"/>
        </w:rPr>
        <w:t>“</w:t>
      </w:r>
      <w:r>
        <w:rPr>
          <w:sz w:val="28"/>
          <w:szCs w:val="28"/>
          <w:lang w:val="ro-RO"/>
        </w:rPr>
        <w:t xml:space="preserve">Dacă refuzi să te întrepți când ești </w:t>
      </w:r>
      <w:r w:rsidRPr="00713451">
        <w:rPr>
          <w:sz w:val="28"/>
          <w:szCs w:val="28"/>
          <w:u w:val="single"/>
          <w:lang w:val="ro-RO"/>
        </w:rPr>
        <w:t>tânăr</w:t>
      </w:r>
      <w:r>
        <w:rPr>
          <w:sz w:val="28"/>
          <w:szCs w:val="28"/>
          <w:lang w:val="ro-RO"/>
        </w:rPr>
        <w:t xml:space="preserve">, nu te vei îndrepta când vei fi </w:t>
      </w:r>
      <w:r>
        <w:rPr>
          <w:sz w:val="28"/>
          <w:szCs w:val="28"/>
        </w:rPr>
        <w:t>........ .”</w:t>
      </w:r>
    </w:p>
    <w:p w:rsidR="00713451" w:rsidRPr="00713451" w:rsidRDefault="00713451" w:rsidP="00713451">
      <w:pPr>
        <w:tabs>
          <w:tab w:val="left" w:pos="2955"/>
          <w:tab w:val="left" w:pos="5970"/>
        </w:tabs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“........ flori sunt pe lume, dar </w:t>
      </w:r>
      <w:r w:rsidRPr="00713451">
        <w:rPr>
          <w:sz w:val="28"/>
          <w:szCs w:val="28"/>
          <w:u w:val="single"/>
        </w:rPr>
        <w:t>puține</w:t>
      </w:r>
      <w:r>
        <w:rPr>
          <w:sz w:val="28"/>
          <w:szCs w:val="28"/>
        </w:rPr>
        <w:t xml:space="preserve"> au miros.”</w:t>
      </w:r>
    </w:p>
    <w:p w:rsidR="00713451" w:rsidRPr="00713451" w:rsidRDefault="00713451" w:rsidP="00713451">
      <w:pPr>
        <w:tabs>
          <w:tab w:val="left" w:pos="2955"/>
          <w:tab w:val="left" w:pos="5970"/>
        </w:tabs>
        <w:rPr>
          <w:sz w:val="28"/>
          <w:szCs w:val="28"/>
          <w:lang w:val="ro-RO"/>
        </w:rPr>
      </w:pPr>
    </w:p>
    <w:p w:rsidR="00713451" w:rsidRPr="00713451" w:rsidRDefault="00713451" w:rsidP="00713451">
      <w:pPr>
        <w:tabs>
          <w:tab w:val="left" w:pos="2955"/>
          <w:tab w:val="left" w:pos="5970"/>
        </w:tabs>
        <w:rPr>
          <w:sz w:val="28"/>
          <w:szCs w:val="28"/>
          <w:lang w:val="ro-RO"/>
        </w:rPr>
      </w:pPr>
    </w:p>
    <w:p w:rsidR="00713451" w:rsidRPr="00713451" w:rsidRDefault="00713451" w:rsidP="005D1AEC">
      <w:pPr>
        <w:tabs>
          <w:tab w:val="left" w:pos="2955"/>
          <w:tab w:val="left" w:pos="5970"/>
        </w:tabs>
        <w:rPr>
          <w:sz w:val="28"/>
          <w:szCs w:val="28"/>
          <w:lang w:val="ro-RO"/>
        </w:rPr>
      </w:pPr>
    </w:p>
    <w:p w:rsidR="005D1AEC" w:rsidRPr="005D1AEC" w:rsidRDefault="005D1AEC" w:rsidP="005D1AEC">
      <w:pPr>
        <w:tabs>
          <w:tab w:val="left" w:pos="2955"/>
          <w:tab w:val="left" w:pos="5970"/>
        </w:tabs>
        <w:rPr>
          <w:b/>
          <w:sz w:val="28"/>
          <w:szCs w:val="28"/>
          <w:lang w:val="ro-RO"/>
        </w:rPr>
      </w:pPr>
    </w:p>
    <w:sectPr w:rsidR="005D1AEC" w:rsidRPr="005D1AEC" w:rsidSect="006062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36D7" w:rsidRDefault="003036D7" w:rsidP="00713451">
      <w:pPr>
        <w:spacing w:after="0" w:line="240" w:lineRule="auto"/>
      </w:pPr>
      <w:r>
        <w:separator/>
      </w:r>
    </w:p>
  </w:endnote>
  <w:endnote w:type="continuationSeparator" w:id="1">
    <w:p w:rsidR="003036D7" w:rsidRDefault="003036D7" w:rsidP="00713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36D7" w:rsidRDefault="003036D7" w:rsidP="00713451">
      <w:pPr>
        <w:spacing w:after="0" w:line="240" w:lineRule="auto"/>
      </w:pPr>
      <w:r>
        <w:separator/>
      </w:r>
    </w:p>
  </w:footnote>
  <w:footnote w:type="continuationSeparator" w:id="1">
    <w:p w:rsidR="003036D7" w:rsidRDefault="003036D7" w:rsidP="007134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CF67AE"/>
    <w:multiLevelType w:val="hybridMultilevel"/>
    <w:tmpl w:val="7EEC9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6982"/>
    <w:rsid w:val="003036D7"/>
    <w:rsid w:val="005D1AEC"/>
    <w:rsid w:val="00606217"/>
    <w:rsid w:val="00646982"/>
    <w:rsid w:val="00713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5" type="connector" idref="#_x0000_s1029"/>
        <o:r id="V:Rule6" type="connector" idref="#_x0000_s1030"/>
        <o:r id="V:Rule7" type="connector" idref="#_x0000_s1031"/>
        <o:r id="V:Rule8" type="connector" idref="#_x0000_s1032"/>
        <o:r id="V:Rule9" type="connector" idref="#_x0000_s1033"/>
        <o:r id="V:Rule10" type="connector" idref="#_x0000_s1034"/>
        <o:r id="V:Rule11" type="connector" idref="#_x0000_s1035"/>
        <o:r id="V:Rule12" type="connector" idref="#_x0000_s1036"/>
        <o:r id="V:Rule13" type="connector" idref="#_x0000_s103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2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1A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134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3451"/>
  </w:style>
  <w:style w:type="paragraph" w:styleId="Footer">
    <w:name w:val="footer"/>
    <w:basedOn w:val="Normal"/>
    <w:link w:val="FooterChar"/>
    <w:uiPriority w:val="99"/>
    <w:semiHidden/>
    <w:unhideWhenUsed/>
    <w:rsid w:val="007134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134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Sleepin Dragon</dc:creator>
  <cp:lastModifiedBy>Sleepin Dragon</cp:lastModifiedBy>
  <cp:revision>1</cp:revision>
  <dcterms:created xsi:type="dcterms:W3CDTF">2020-04-24T08:58:00Z</dcterms:created>
  <dcterms:modified xsi:type="dcterms:W3CDTF">2020-04-24T09:41:00Z</dcterms:modified>
</cp:coreProperties>
</file>